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9472" w14:textId="77777777" w:rsidR="00AB05DC" w:rsidRPr="00AB05DC" w:rsidRDefault="00AB05DC" w:rsidP="00AB05DC"/>
    <w:p w14:paraId="527DC84F" w14:textId="77777777" w:rsidR="00AB05DC" w:rsidRPr="00AB05DC" w:rsidRDefault="00AB05DC" w:rsidP="00AB05DC">
      <w:r w:rsidRPr="00AB05DC">
        <w:t>Good afternoon,</w:t>
      </w:r>
    </w:p>
    <w:p w14:paraId="3E7A51F2" w14:textId="77777777" w:rsidR="00AB05DC" w:rsidRPr="00AB05DC" w:rsidRDefault="00AB05DC" w:rsidP="00AB05DC">
      <w:r w:rsidRPr="00AB05DC">
        <w:t> </w:t>
      </w:r>
    </w:p>
    <w:p w14:paraId="75A6832F" w14:textId="77777777" w:rsidR="00AB05DC" w:rsidRPr="00AB05DC" w:rsidRDefault="00AB05DC" w:rsidP="00AB05DC">
      <w:r w:rsidRPr="00AB05DC">
        <w:t>I am writing to provide you with an important update regarding drinking water supplies in Sussex and the potential impact on communities across the county.</w:t>
      </w:r>
    </w:p>
    <w:p w14:paraId="10038CDA" w14:textId="77777777" w:rsidR="00AB05DC" w:rsidRPr="00AB05DC" w:rsidRDefault="00AB05DC" w:rsidP="00AB05DC">
      <w:r w:rsidRPr="00AB05DC">
        <w:t> </w:t>
      </w:r>
    </w:p>
    <w:p w14:paraId="733F3486" w14:textId="77777777" w:rsidR="00AB05DC" w:rsidRPr="00AB05DC" w:rsidRDefault="00AB05DC" w:rsidP="00AB05DC">
      <w:r w:rsidRPr="00AB05DC">
        <w:t xml:space="preserve">The </w:t>
      </w:r>
      <w:hyperlink r:id="rId4" w:tgtFrame="_blank" w:history="1">
        <w:r w:rsidRPr="00AB05DC">
          <w:rPr>
            <w:rStyle w:val="Hyperlink"/>
          </w:rPr>
          <w:t>Met Office saying it is likely to be the warmest summer on record</w:t>
        </w:r>
      </w:hyperlink>
      <w:r w:rsidRPr="00AB05DC">
        <w:t>, the effects of this are still very present. We've had the driest July since records began 190 years ago, the highest daily demand for water in recent years and recurrent heatwaves with 35-degree and above heat reached in four separate calendar months (May, June, July and August).</w:t>
      </w:r>
    </w:p>
    <w:p w14:paraId="5ACEF4C2" w14:textId="77777777" w:rsidR="00AB05DC" w:rsidRPr="00AB05DC" w:rsidRDefault="00AB05DC" w:rsidP="00AB05DC">
      <w:r w:rsidRPr="00AB05DC">
        <w:t> </w:t>
      </w:r>
    </w:p>
    <w:p w14:paraId="5090AEE3" w14:textId="77777777" w:rsidR="00AB05DC" w:rsidRPr="00AB05DC" w:rsidRDefault="00AB05DC" w:rsidP="00AB05DC">
      <w:r w:rsidRPr="00AB05DC">
        <w:t xml:space="preserve">We will shortly be applying to the Environment Agency for a Drought Permit on the River Ouse. I will explain what this is in more detail later within this email. A consultation will start once we make our application, which will close on 4 September 2026. The application information and details to respond to the consultation will be posted on our website once we've made our application: </w:t>
      </w:r>
      <w:hyperlink r:id="rId5" w:tgtFrame="_blank" w:history="1">
        <w:r w:rsidRPr="00AB05DC">
          <w:rPr>
            <w:rStyle w:val="Hyperlink"/>
          </w:rPr>
          <w:t>southeastwater.co.uk/drought-permit</w:t>
        </w:r>
      </w:hyperlink>
      <w:r w:rsidRPr="00AB05DC">
        <w:t> </w:t>
      </w:r>
    </w:p>
    <w:p w14:paraId="59921055" w14:textId="77777777" w:rsidR="00AB05DC" w:rsidRPr="00AB05DC" w:rsidRDefault="00AB05DC" w:rsidP="00AB05DC">
      <w:r w:rsidRPr="00AB05DC">
        <w:t> </w:t>
      </w:r>
    </w:p>
    <w:p w14:paraId="53896CDC" w14:textId="77777777" w:rsidR="00AB05DC" w:rsidRPr="00AB05DC" w:rsidRDefault="00AB05DC" w:rsidP="00AB05DC">
      <w:r w:rsidRPr="00AB05DC">
        <w:rPr>
          <w:b/>
          <w:bCs/>
        </w:rPr>
        <w:t>Why are we applying for a Drought Permit</w:t>
      </w:r>
    </w:p>
    <w:p w14:paraId="5A2227E9" w14:textId="77777777" w:rsidR="00AB05DC" w:rsidRPr="00AB05DC" w:rsidRDefault="00AB05DC" w:rsidP="00AB05DC">
      <w:r w:rsidRPr="00AB05DC">
        <w:t> </w:t>
      </w:r>
    </w:p>
    <w:p w14:paraId="6B61F660" w14:textId="77777777" w:rsidR="00AB05DC" w:rsidRPr="00AB05DC" w:rsidRDefault="00AB05DC" w:rsidP="00AB05DC">
      <w:r w:rsidRPr="00AB05DC">
        <w:t>We're applying for this because we have experienced extremely low rainfall this year, coupled with sustained high temperatures and demand, which has resulted in the water level within Ardingly Reservoir approaching a very low level. The reservoir, which supplies 228,000 customers in Sussex, is currently at 44.2 per cent full. </w:t>
      </w:r>
    </w:p>
    <w:p w14:paraId="2835ADD3" w14:textId="77777777" w:rsidR="00AB05DC" w:rsidRPr="00AB05DC" w:rsidRDefault="00AB05DC" w:rsidP="00AB05DC">
      <w:r w:rsidRPr="00AB05DC">
        <w:t> </w:t>
      </w:r>
    </w:p>
    <w:p w14:paraId="2E5A2F53" w14:textId="77777777" w:rsidR="00AB05DC" w:rsidRPr="00AB05DC" w:rsidRDefault="00AB05DC" w:rsidP="00AB05DC">
      <w:r w:rsidRPr="00AB05DC">
        <w:t>While there has been some rain, the ground has become so hard and dry from weeks of high temperatures and little rainfall, much of the rain we are finally seeing will simply run off the surface. It'll take time for rain to moisten the ground, filter deep down into the underground aquifers, and boost the rivers that supply drinking water in the area.</w:t>
      </w:r>
    </w:p>
    <w:p w14:paraId="54D65B6B" w14:textId="77777777" w:rsidR="00AB05DC" w:rsidRPr="00AB05DC" w:rsidRDefault="00AB05DC" w:rsidP="00AB05DC">
      <w:r w:rsidRPr="00AB05DC">
        <w:t> </w:t>
      </w:r>
    </w:p>
    <w:p w14:paraId="3E7DF0A9" w14:textId="77777777" w:rsidR="00AB05DC" w:rsidRPr="00AB05DC" w:rsidRDefault="00AB05DC" w:rsidP="00AB05DC">
      <w:r w:rsidRPr="00AB05DC">
        <w:t xml:space="preserve">We're at this point because we've hit </w:t>
      </w:r>
      <w:proofErr w:type="gramStart"/>
      <w:r w:rsidRPr="00AB05DC">
        <w:t>a number of</w:t>
      </w:r>
      <w:proofErr w:type="gramEnd"/>
      <w:r w:rsidRPr="00AB05DC">
        <w:t xml:space="preserve"> key triggers outlined in our </w:t>
      </w:r>
      <w:hyperlink r:id="rId6" w:tgtFrame="_blank" w:history="1">
        <w:r w:rsidRPr="00AB05DC">
          <w:rPr>
            <w:rStyle w:val="Hyperlink"/>
          </w:rPr>
          <w:t>Drought Plan</w:t>
        </w:r>
      </w:hyperlink>
      <w:r w:rsidRPr="00AB05DC">
        <w:t>.</w:t>
      </w:r>
    </w:p>
    <w:p w14:paraId="0086669B" w14:textId="77777777" w:rsidR="00AB05DC" w:rsidRPr="00AB05DC" w:rsidRDefault="00AB05DC" w:rsidP="00AB05DC">
      <w:r w:rsidRPr="00AB05DC">
        <w:t> </w:t>
      </w:r>
    </w:p>
    <w:p w14:paraId="3F1AE84E" w14:textId="77777777" w:rsidR="00AB05DC" w:rsidRPr="00AB05DC" w:rsidRDefault="00AB05DC" w:rsidP="00AB05DC">
      <w:r w:rsidRPr="00AB05DC">
        <w:rPr>
          <w:b/>
          <w:bCs/>
        </w:rPr>
        <w:t>What will the Drought Permit do?</w:t>
      </w:r>
    </w:p>
    <w:p w14:paraId="064EC152" w14:textId="77777777" w:rsidR="00AB05DC" w:rsidRPr="00AB05DC" w:rsidRDefault="00AB05DC" w:rsidP="00AB05DC">
      <w:r w:rsidRPr="00AB05DC">
        <w:lastRenderedPageBreak/>
        <w:t> </w:t>
      </w:r>
    </w:p>
    <w:p w14:paraId="165B2296" w14:textId="77777777" w:rsidR="00AB05DC" w:rsidRPr="00AB05DC" w:rsidRDefault="00AB05DC" w:rsidP="00AB05DC">
      <w:r w:rsidRPr="00AB05DC">
        <w:t>A Drought Permit allows us to amend the conditions of our abstraction licence. As you may know, part of our abstraction licence for Ardingly Reservoir is that we must provide a release of water, called the compensation release, into the Shell Brook tributary of the River Ouse. This is to compensate for the dam that was built to store water in the reservoir.</w:t>
      </w:r>
    </w:p>
    <w:p w14:paraId="414A8605" w14:textId="77777777" w:rsidR="00AB05DC" w:rsidRPr="00AB05DC" w:rsidRDefault="00AB05DC" w:rsidP="00AB05DC">
      <w:r w:rsidRPr="00AB05DC">
        <w:t> </w:t>
      </w:r>
    </w:p>
    <w:p w14:paraId="63044A20" w14:textId="77777777" w:rsidR="00AB05DC" w:rsidRPr="00AB05DC" w:rsidRDefault="00AB05DC" w:rsidP="00AB05DC">
      <w:r w:rsidRPr="00AB05DC">
        <w:t>One element of the Drought Permit will allow us to decrease the compensation release from four million litres a day, to one million litres a day, closer to the flow that would be there naturally at this time of the year.</w:t>
      </w:r>
    </w:p>
    <w:p w14:paraId="369CA570" w14:textId="77777777" w:rsidR="00AB05DC" w:rsidRPr="00AB05DC" w:rsidRDefault="00AB05DC" w:rsidP="00AB05DC">
      <w:r w:rsidRPr="00AB05DC">
        <w:t> </w:t>
      </w:r>
    </w:p>
    <w:p w14:paraId="32837E2C" w14:textId="77777777" w:rsidR="00AB05DC" w:rsidRPr="00AB05DC" w:rsidRDefault="00AB05DC" w:rsidP="00AB05DC">
      <w:r w:rsidRPr="00AB05DC">
        <w:t>As well as the compensation release, we also release water from Ardingly Reservoir into the Shell Brook, which we abstract at a point on the Lower Ouse at Barcombe to then treat for drinking water.</w:t>
      </w:r>
    </w:p>
    <w:p w14:paraId="798C3892" w14:textId="77777777" w:rsidR="00AB05DC" w:rsidRPr="00AB05DC" w:rsidRDefault="00AB05DC" w:rsidP="00AB05DC">
      <w:r w:rsidRPr="00AB05DC">
        <w:t> </w:t>
      </w:r>
    </w:p>
    <w:p w14:paraId="13632A09" w14:textId="77777777" w:rsidR="00AB05DC" w:rsidRPr="00AB05DC" w:rsidRDefault="00AB05DC" w:rsidP="00AB05DC">
      <w:r w:rsidRPr="00AB05DC">
        <w:t>On a normal day, we must leave 20 million litres of water in the Lower Ouse below the abstraction point at Barcombe, as a minimum flow. If granted, the second element of the Drought Permit would allow us to reduce the minimum flow of water that must remain in the River Ouse to 15 million litres a day, and if necessary, 10 million litres a day, but only when the reservoir has reached set levels to trigger this. </w:t>
      </w:r>
    </w:p>
    <w:p w14:paraId="5E504B72" w14:textId="77777777" w:rsidR="00AB05DC" w:rsidRPr="00AB05DC" w:rsidRDefault="00AB05DC" w:rsidP="00AB05DC">
      <w:r w:rsidRPr="00AB05DC">
        <w:t> </w:t>
      </w:r>
    </w:p>
    <w:p w14:paraId="496B4CC0" w14:textId="77777777" w:rsidR="00AB05DC" w:rsidRPr="00AB05DC" w:rsidRDefault="00AB05DC" w:rsidP="00AB05DC">
      <w:r w:rsidRPr="00AB05DC">
        <w:t>While these elements mean a reduction on the River Ouse, the changes to our abstraction licence are designed to have minimal impact on the environment. They will benefit the reservoir by helping to reduce the rate it is falling and keep more water for customers' supplies.</w:t>
      </w:r>
    </w:p>
    <w:p w14:paraId="346C30A7" w14:textId="77777777" w:rsidR="00AB05DC" w:rsidRPr="00AB05DC" w:rsidRDefault="00AB05DC" w:rsidP="00AB05DC">
      <w:r w:rsidRPr="00AB05DC">
        <w:t> </w:t>
      </w:r>
    </w:p>
    <w:p w14:paraId="35933469" w14:textId="77777777" w:rsidR="00AB05DC" w:rsidRPr="00AB05DC" w:rsidRDefault="00AB05DC" w:rsidP="00AB05DC">
      <w:r w:rsidRPr="00AB05DC">
        <w:t>The yellow area in the map below is the part of our supply area that will benefit from the Drought Permit.</w:t>
      </w:r>
    </w:p>
    <w:p w14:paraId="6B4E6D65" w14:textId="77777777" w:rsidR="00AB05DC" w:rsidRPr="00AB05DC" w:rsidRDefault="00AB05DC" w:rsidP="00AB05DC">
      <w:r w:rsidRPr="00AB05DC">
        <w:t> </w:t>
      </w:r>
    </w:p>
    <w:p w14:paraId="3AC79FF2" w14:textId="4A2A8A1C" w:rsidR="00AB05DC" w:rsidRPr="00AB05DC" w:rsidRDefault="00AB05DC" w:rsidP="00AB05DC">
      <w:r w:rsidRPr="00AB05DC">
        <w:lastRenderedPageBreak/>
        <w:drawing>
          <wp:inline distT="0" distB="0" distL="0" distR="0" wp14:anchorId="231B7169" wp14:editId="5F9DF771">
            <wp:extent cx="3672840" cy="3268980"/>
            <wp:effectExtent l="0" t="0" r="3810" b="7620"/>
            <wp:docPr id="2526996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1Picture 6"/>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672840" cy="3268980"/>
                    </a:xfrm>
                    <a:prstGeom prst="rect">
                      <a:avLst/>
                    </a:prstGeom>
                    <a:noFill/>
                    <a:ln>
                      <a:noFill/>
                    </a:ln>
                  </pic:spPr>
                </pic:pic>
              </a:graphicData>
            </a:graphic>
          </wp:inline>
        </w:drawing>
      </w:r>
    </w:p>
    <w:p w14:paraId="174FE241" w14:textId="77777777" w:rsidR="00AB05DC" w:rsidRPr="00AB05DC" w:rsidRDefault="00AB05DC" w:rsidP="00AB05DC">
      <w:r w:rsidRPr="00AB05DC">
        <w:t> </w:t>
      </w:r>
    </w:p>
    <w:p w14:paraId="6EA79B32" w14:textId="77777777" w:rsidR="00AB05DC" w:rsidRPr="00AB05DC" w:rsidRDefault="00AB05DC" w:rsidP="00AB05DC">
      <w:r w:rsidRPr="00AB05DC">
        <w:rPr>
          <w:b/>
          <w:bCs/>
        </w:rPr>
        <w:t>Monitoring the River Ouse</w:t>
      </w:r>
    </w:p>
    <w:p w14:paraId="2EF9C739" w14:textId="77777777" w:rsidR="00AB05DC" w:rsidRPr="00AB05DC" w:rsidRDefault="00AB05DC" w:rsidP="00AB05DC">
      <w:r w:rsidRPr="00AB05DC">
        <w:t> </w:t>
      </w:r>
    </w:p>
    <w:p w14:paraId="3F5CAB80" w14:textId="77777777" w:rsidR="00AB05DC" w:rsidRPr="00AB05DC" w:rsidRDefault="00AB05DC" w:rsidP="00AB05DC">
      <w:r w:rsidRPr="00AB05DC">
        <w:t>Catchment monitoring will be undertaken throughout the period when, if granted, the Drought Permit would be in operation and any appropriate mitigation strategies will be deployed, if any are required. </w:t>
      </w:r>
    </w:p>
    <w:p w14:paraId="612C2683" w14:textId="77777777" w:rsidR="00AB05DC" w:rsidRPr="00AB05DC" w:rsidRDefault="00AB05DC" w:rsidP="00AB05DC">
      <w:r w:rsidRPr="00AB05DC">
        <w:t> </w:t>
      </w:r>
    </w:p>
    <w:p w14:paraId="75CE67B2" w14:textId="77777777" w:rsidR="00AB05DC" w:rsidRPr="00AB05DC" w:rsidRDefault="00AB05DC" w:rsidP="00AB05DC">
      <w:r w:rsidRPr="00AB05DC">
        <w:t xml:space="preserve">We're working with the Environment Agency, Natural England and environmental experts. We have extensively monitored river flows and water quality on the River Ouse for more than 20 years. This monitoring is continuing to this </w:t>
      </w:r>
      <w:proofErr w:type="gramStart"/>
      <w:r w:rsidRPr="00AB05DC">
        <w:t>day</w:t>
      </w:r>
      <w:proofErr w:type="gramEnd"/>
      <w:r w:rsidRPr="00AB05DC">
        <w:t xml:space="preserve"> and all the results are being shared with our stakeholders and informing how we approach future droughts.</w:t>
      </w:r>
    </w:p>
    <w:p w14:paraId="0A6D1E64" w14:textId="77777777" w:rsidR="00AB05DC" w:rsidRPr="00AB05DC" w:rsidRDefault="00AB05DC" w:rsidP="00AB05DC">
      <w:r w:rsidRPr="00AB05DC">
        <w:t> </w:t>
      </w:r>
    </w:p>
    <w:p w14:paraId="17338639" w14:textId="77777777" w:rsidR="00AB05DC" w:rsidRPr="00AB05DC" w:rsidRDefault="00AB05DC" w:rsidP="00AB05DC">
      <w:r w:rsidRPr="00AB05DC">
        <w:t>As part of the Drought Permit, we will undertake weekly surveys of the whole length of the River Ouse. </w:t>
      </w:r>
    </w:p>
    <w:p w14:paraId="2EB0EC69" w14:textId="77777777" w:rsidR="00AB05DC" w:rsidRPr="00AB05DC" w:rsidRDefault="00AB05DC" w:rsidP="00AB05DC">
      <w:r w:rsidRPr="00AB05DC">
        <w:t> </w:t>
      </w:r>
    </w:p>
    <w:p w14:paraId="546A385B" w14:textId="77777777" w:rsidR="00AB05DC" w:rsidRPr="00AB05DC" w:rsidRDefault="00AB05DC" w:rsidP="00AB05DC">
      <w:r w:rsidRPr="00AB05DC">
        <w:t>We're focusing on water quality and fish movement, checking that the water is sufficiently oxygenated and that there is still sufficient flow across the many weirs along the Ouse. </w:t>
      </w:r>
    </w:p>
    <w:p w14:paraId="0A00EE74" w14:textId="77777777" w:rsidR="00AB05DC" w:rsidRPr="00AB05DC" w:rsidRDefault="00AB05DC" w:rsidP="00AB05DC">
      <w:r w:rsidRPr="00AB05DC">
        <w:t> </w:t>
      </w:r>
    </w:p>
    <w:p w14:paraId="60C88120" w14:textId="77777777" w:rsidR="00AB05DC" w:rsidRPr="00AB05DC" w:rsidRDefault="00AB05DC" w:rsidP="00AB05DC">
      <w:r w:rsidRPr="00AB05DC">
        <w:lastRenderedPageBreak/>
        <w:t>We work closely with the Environment Agency and Natural England, reporting our findings from the environmental monitoring weekly, and if certain triggers are exceeded, we increase the frequency of monitoring which allows us to quickly identify any developing environmental issues. </w:t>
      </w:r>
    </w:p>
    <w:p w14:paraId="070E902E" w14:textId="77777777" w:rsidR="00AB05DC" w:rsidRPr="00AB05DC" w:rsidRDefault="00AB05DC" w:rsidP="00AB05DC">
      <w:r w:rsidRPr="00AB05DC">
        <w:t> </w:t>
      </w:r>
    </w:p>
    <w:p w14:paraId="54BDE93C" w14:textId="77777777" w:rsidR="00AB05DC" w:rsidRPr="00AB05DC" w:rsidRDefault="00AB05DC" w:rsidP="00AB05DC">
      <w:r w:rsidRPr="00AB05DC">
        <w:t>We have also discussed actions to be taken if our monitoring does show environmental impacts, for example narrowing the channel in certain places to ensure that a depth of water and flow is maintained and carrying out fish rescue if fish become isolated or distressed. In this circumstance, fish will be released in the River Ouse, where suitable conditions have been identified. </w:t>
      </w:r>
    </w:p>
    <w:p w14:paraId="14A9894D" w14:textId="77777777" w:rsidR="00AB05DC" w:rsidRPr="00AB05DC" w:rsidRDefault="00AB05DC" w:rsidP="00AB05DC">
      <w:r w:rsidRPr="00AB05DC">
        <w:t> </w:t>
      </w:r>
    </w:p>
    <w:p w14:paraId="47051508" w14:textId="77777777" w:rsidR="00AB05DC" w:rsidRPr="00AB05DC" w:rsidRDefault="00AB05DC" w:rsidP="00AB05DC">
      <w:r w:rsidRPr="00AB05DC">
        <w:t xml:space="preserve">We are also aware that with a changing climate and increased demand we need to take a pro-active approach to the river too. We are carrying out </w:t>
      </w:r>
      <w:proofErr w:type="gramStart"/>
      <w:r w:rsidRPr="00AB05DC">
        <w:t>a number of</w:t>
      </w:r>
      <w:proofErr w:type="gramEnd"/>
      <w:r w:rsidRPr="00AB05DC">
        <w:t xml:space="preserve"> environmental investigations under the Water Industry National Environment Programme (WINEP) and are stepping up our work to provide water resilience options for landowners.</w:t>
      </w:r>
    </w:p>
    <w:p w14:paraId="2904A761" w14:textId="77777777" w:rsidR="00AB05DC" w:rsidRPr="00AB05DC" w:rsidRDefault="00AB05DC" w:rsidP="00AB05DC">
      <w:r w:rsidRPr="00AB05DC">
        <w:t> </w:t>
      </w:r>
    </w:p>
    <w:p w14:paraId="3295F50D" w14:textId="77777777" w:rsidR="00AB05DC" w:rsidRPr="00AB05DC" w:rsidRDefault="00AB05DC" w:rsidP="00AB05DC">
      <w:r w:rsidRPr="00AB05DC">
        <w:rPr>
          <w:b/>
          <w:bCs/>
        </w:rPr>
        <w:t>Talk to us about the Drought Permit</w:t>
      </w:r>
    </w:p>
    <w:p w14:paraId="3DE6D222" w14:textId="77777777" w:rsidR="00AB05DC" w:rsidRPr="00AB05DC" w:rsidRDefault="00AB05DC" w:rsidP="00AB05DC">
      <w:r w:rsidRPr="00AB05DC">
        <w:t> </w:t>
      </w:r>
    </w:p>
    <w:p w14:paraId="5B183718" w14:textId="77777777" w:rsidR="00AB05DC" w:rsidRPr="00AB05DC" w:rsidRDefault="00AB05DC" w:rsidP="00AB05DC">
      <w:r w:rsidRPr="00AB05DC">
        <w:t>If you would like to find out more about the proposed Drought Permit, why we're applying for it and what it will mean, join one of our two webinars being held on:</w:t>
      </w:r>
    </w:p>
    <w:p w14:paraId="4B067E44" w14:textId="77777777" w:rsidR="00AB05DC" w:rsidRPr="00AB05DC" w:rsidRDefault="00AB05DC" w:rsidP="00AB05DC">
      <w:r w:rsidRPr="00AB05DC">
        <w:t> </w:t>
      </w:r>
    </w:p>
    <w:p w14:paraId="5326DBC8" w14:textId="77777777" w:rsidR="00AB05DC" w:rsidRPr="00AB05DC" w:rsidRDefault="00AB05DC" w:rsidP="00AB05DC">
      <w:r w:rsidRPr="00AB05DC">
        <w:t xml:space="preserve">· Tuesday, 1 September, 16:00 to 17:30. </w:t>
      </w:r>
      <w:hyperlink r:id="rId9" w:tgtFrame="_blank" w:history="1">
        <w:r w:rsidRPr="00AB05DC">
          <w:rPr>
            <w:rStyle w:val="Hyperlink"/>
          </w:rPr>
          <w:t>Click here to join Tuesday's webinar</w:t>
        </w:r>
      </w:hyperlink>
      <w:r w:rsidRPr="00AB05DC">
        <w:t>. </w:t>
      </w:r>
    </w:p>
    <w:p w14:paraId="14CA62C6" w14:textId="77777777" w:rsidR="00AB05DC" w:rsidRPr="00AB05DC" w:rsidRDefault="00AB05DC" w:rsidP="00AB05DC">
      <w:r w:rsidRPr="00AB05DC">
        <w:t xml:space="preserve">· Wednesday, 2 September, 12:00 to 13:30. </w:t>
      </w:r>
      <w:hyperlink r:id="rId10" w:tgtFrame="_blank" w:history="1">
        <w:r w:rsidRPr="00AB05DC">
          <w:rPr>
            <w:rStyle w:val="Hyperlink"/>
          </w:rPr>
          <w:t>Click here to join Wednesday's webinar</w:t>
        </w:r>
      </w:hyperlink>
      <w:r w:rsidRPr="00AB05DC">
        <w:t>. </w:t>
      </w:r>
    </w:p>
    <w:p w14:paraId="333BF49C" w14:textId="77777777" w:rsidR="00AB05DC" w:rsidRPr="00AB05DC" w:rsidRDefault="00AB05DC" w:rsidP="00AB05DC">
      <w:r w:rsidRPr="00AB05DC">
        <w:t> </w:t>
      </w:r>
    </w:p>
    <w:p w14:paraId="1E23E4BB" w14:textId="77777777" w:rsidR="00AB05DC" w:rsidRPr="00AB05DC" w:rsidRDefault="00AB05DC" w:rsidP="00AB05DC">
      <w:r w:rsidRPr="00AB05DC">
        <w:t xml:space="preserve">If you cannot join either webinar but have a question about the Drought Permit </w:t>
      </w:r>
      <w:proofErr w:type="gramStart"/>
      <w:r w:rsidRPr="00AB05DC">
        <w:t>application</w:t>
      </w:r>
      <w:proofErr w:type="gramEnd"/>
      <w:r w:rsidRPr="00AB05DC">
        <w:t xml:space="preserve"> you can email </w:t>
      </w:r>
      <w:hyperlink r:id="rId11" w:history="1">
        <w:r w:rsidRPr="00AB05DC">
          <w:rPr>
            <w:rStyle w:val="Hyperlink"/>
          </w:rPr>
          <w:t>community@southeastwater.co.uk</w:t>
        </w:r>
      </w:hyperlink>
      <w:r w:rsidRPr="00AB05DC">
        <w:t xml:space="preserve"> and we will get back to you as soon as we can. </w:t>
      </w:r>
    </w:p>
    <w:p w14:paraId="620AAE87" w14:textId="77777777" w:rsidR="00AB05DC" w:rsidRPr="00AB05DC" w:rsidRDefault="00AB05DC" w:rsidP="00AB05DC">
      <w:r w:rsidRPr="00AB05DC">
        <w:t> </w:t>
      </w:r>
    </w:p>
    <w:p w14:paraId="4ED64DA7" w14:textId="77777777" w:rsidR="00AB05DC" w:rsidRPr="00AB05DC" w:rsidRDefault="00AB05DC" w:rsidP="00AB05DC">
      <w:r w:rsidRPr="00AB05DC">
        <w:t>The consultation period for the Drought Permit will end on 4 September 2026. </w:t>
      </w:r>
    </w:p>
    <w:p w14:paraId="0E6DECFE" w14:textId="77777777" w:rsidR="00AB05DC" w:rsidRPr="00AB05DC" w:rsidRDefault="00AB05DC" w:rsidP="00AB05DC">
      <w:r w:rsidRPr="00AB05DC">
        <w:t> </w:t>
      </w:r>
    </w:p>
    <w:p w14:paraId="2A298046" w14:textId="77777777" w:rsidR="00AB05DC" w:rsidRPr="00AB05DC" w:rsidRDefault="00AB05DC" w:rsidP="00AB05DC">
      <w:r w:rsidRPr="00AB05DC">
        <w:rPr>
          <w:b/>
          <w:bCs/>
        </w:rPr>
        <w:t>Our Drought Plan</w:t>
      </w:r>
    </w:p>
    <w:p w14:paraId="152AD985" w14:textId="77777777" w:rsidR="00AB05DC" w:rsidRPr="00AB05DC" w:rsidRDefault="00AB05DC" w:rsidP="00AB05DC">
      <w:r w:rsidRPr="00AB05DC">
        <w:t> </w:t>
      </w:r>
    </w:p>
    <w:p w14:paraId="27E77FDC" w14:textId="77777777" w:rsidR="00AB05DC" w:rsidRPr="00AB05DC" w:rsidRDefault="00AB05DC" w:rsidP="00AB05DC">
      <w:r w:rsidRPr="00AB05DC">
        <w:lastRenderedPageBreak/>
        <w:t>Our Drought Plan sets out the steps we would take during periods of low rainfall and high demand to ensure we can deliver a reliable water supply for the essential needs of drinking, washing, cooking and cleaning.</w:t>
      </w:r>
    </w:p>
    <w:p w14:paraId="7720EBC4" w14:textId="77777777" w:rsidR="00AB05DC" w:rsidRPr="00AB05DC" w:rsidRDefault="00AB05DC" w:rsidP="00AB05DC">
      <w:r w:rsidRPr="00AB05DC">
        <w:t> </w:t>
      </w:r>
    </w:p>
    <w:p w14:paraId="4501BE08" w14:textId="77777777" w:rsidR="00AB05DC" w:rsidRPr="00AB05DC" w:rsidRDefault="00AB05DC" w:rsidP="00AB05DC">
      <w:r w:rsidRPr="00AB05DC">
        <w:t xml:space="preserve">Our latest Drought Plan was published in 2022 and was consulted upon at the time. You can read that Drought Plan </w:t>
      </w:r>
      <w:hyperlink r:id="rId12" w:tgtFrame="_blank" w:history="1">
        <w:r w:rsidRPr="00AB05DC">
          <w:rPr>
            <w:rStyle w:val="Hyperlink"/>
          </w:rPr>
          <w:t>here.</w:t>
        </w:r>
      </w:hyperlink>
    </w:p>
    <w:p w14:paraId="6EE40E3F" w14:textId="77777777" w:rsidR="00AB05DC" w:rsidRPr="00AB05DC" w:rsidRDefault="00AB05DC" w:rsidP="00AB05DC">
      <w:r w:rsidRPr="00AB05DC">
        <w:t> </w:t>
      </w:r>
    </w:p>
    <w:p w14:paraId="3E0382D2" w14:textId="77777777" w:rsidR="00AB05DC" w:rsidRPr="00AB05DC" w:rsidRDefault="00AB05DC" w:rsidP="00AB05DC">
      <w:r w:rsidRPr="00AB05DC">
        <w:t>It details what actions we'd take to conserve water and secure customers' supplies, while balancing the needs of the environment.</w:t>
      </w:r>
    </w:p>
    <w:p w14:paraId="27BE768D" w14:textId="77777777" w:rsidR="00AB05DC" w:rsidRPr="00AB05DC" w:rsidRDefault="00AB05DC" w:rsidP="00AB05DC">
      <w:r w:rsidRPr="00AB05DC">
        <w:t> </w:t>
      </w:r>
    </w:p>
    <w:p w14:paraId="50D6C4E8" w14:textId="77777777" w:rsidR="00AB05DC" w:rsidRPr="00AB05DC" w:rsidRDefault="00AB05DC" w:rsidP="00AB05DC">
      <w:r w:rsidRPr="00AB05DC">
        <w:t>These actions include:</w:t>
      </w:r>
    </w:p>
    <w:p w14:paraId="5A4CCF46" w14:textId="77777777" w:rsidR="00AB05DC" w:rsidRPr="00AB05DC" w:rsidRDefault="00AB05DC" w:rsidP="00AB05DC">
      <w:r w:rsidRPr="00AB05DC">
        <w:t> </w:t>
      </w:r>
    </w:p>
    <w:p w14:paraId="4FB885D9" w14:textId="77777777" w:rsidR="00AB05DC" w:rsidRPr="00AB05DC" w:rsidRDefault="00AB05DC" w:rsidP="00AB05DC">
      <w:r w:rsidRPr="00AB05DC">
        <w:t>· Moving water around our network</w:t>
      </w:r>
    </w:p>
    <w:p w14:paraId="74F3B25E" w14:textId="77777777" w:rsidR="00AB05DC" w:rsidRPr="00AB05DC" w:rsidRDefault="00AB05DC" w:rsidP="00AB05DC">
      <w:r w:rsidRPr="00AB05DC">
        <w:t>· Fast-tracking schemes to increase water resources</w:t>
      </w:r>
    </w:p>
    <w:p w14:paraId="440EA680" w14:textId="77777777" w:rsidR="00AB05DC" w:rsidRPr="00AB05DC" w:rsidRDefault="00AB05DC" w:rsidP="00AB05DC">
      <w:r w:rsidRPr="00AB05DC">
        <w:t>· Working even harder to fix leaks</w:t>
      </w:r>
    </w:p>
    <w:p w14:paraId="01165B23" w14:textId="77777777" w:rsidR="00AB05DC" w:rsidRPr="00AB05DC" w:rsidRDefault="00AB05DC" w:rsidP="00AB05DC">
      <w:r w:rsidRPr="00AB05DC">
        <w:t>· Promoting sensible water use</w:t>
      </w:r>
    </w:p>
    <w:p w14:paraId="51B31100" w14:textId="77777777" w:rsidR="00AB05DC" w:rsidRPr="00AB05DC" w:rsidRDefault="00AB05DC" w:rsidP="00AB05DC">
      <w:r w:rsidRPr="00AB05DC">
        <w:t>· The introduction of temporary water use restrictions (commonly known as hosepipe bans)</w:t>
      </w:r>
    </w:p>
    <w:p w14:paraId="5DA00B2F" w14:textId="77777777" w:rsidR="00AB05DC" w:rsidRPr="00AB05DC" w:rsidRDefault="00AB05DC" w:rsidP="00AB05DC">
      <w:r w:rsidRPr="00AB05DC">
        <w:t> </w:t>
      </w:r>
    </w:p>
    <w:p w14:paraId="5FD9FBBD" w14:textId="77777777" w:rsidR="00AB05DC" w:rsidRPr="00AB05DC" w:rsidRDefault="00AB05DC" w:rsidP="00AB05DC">
      <w:r w:rsidRPr="00AB05DC">
        <w:t xml:space="preserve">To ensure our plans are </w:t>
      </w:r>
      <w:proofErr w:type="gramStart"/>
      <w:r w:rsidRPr="00AB05DC">
        <w:t>up-to-date</w:t>
      </w:r>
      <w:proofErr w:type="gramEnd"/>
      <w:r w:rsidRPr="00AB05DC">
        <w:t xml:space="preserve"> we review them every five years and publish a draft document for consultation. The consultation for the next drought plan has now ended, but you can review the draft documents </w:t>
      </w:r>
      <w:hyperlink r:id="rId13" w:tgtFrame="_blank" w:history="1">
        <w:r w:rsidRPr="00AB05DC">
          <w:rPr>
            <w:rStyle w:val="Hyperlink"/>
          </w:rPr>
          <w:t>here</w:t>
        </w:r>
      </w:hyperlink>
      <w:r w:rsidRPr="00AB05DC">
        <w:t>. </w:t>
      </w:r>
    </w:p>
    <w:p w14:paraId="489B708E" w14:textId="77777777" w:rsidR="00AB05DC" w:rsidRPr="00AB05DC" w:rsidRDefault="00AB05DC" w:rsidP="00AB05DC">
      <w:r w:rsidRPr="00AB05DC">
        <w:t> </w:t>
      </w:r>
    </w:p>
    <w:p w14:paraId="0E39CAD6" w14:textId="77777777" w:rsidR="00AB05DC" w:rsidRPr="00AB05DC" w:rsidRDefault="00AB05DC" w:rsidP="00AB05DC">
      <w:r w:rsidRPr="00AB05DC">
        <w:rPr>
          <w:b/>
          <w:bCs/>
        </w:rPr>
        <w:t>Boosting resilience in Sussex</w:t>
      </w:r>
    </w:p>
    <w:p w14:paraId="5A271FA6" w14:textId="77777777" w:rsidR="00AB05DC" w:rsidRPr="00AB05DC" w:rsidRDefault="00AB05DC" w:rsidP="00AB05DC">
      <w:r w:rsidRPr="00AB05DC">
        <w:t> </w:t>
      </w:r>
    </w:p>
    <w:p w14:paraId="29F60E14" w14:textId="77777777" w:rsidR="00AB05DC" w:rsidRPr="00AB05DC" w:rsidRDefault="00AB05DC" w:rsidP="00AB05DC">
      <w:r w:rsidRPr="00AB05DC">
        <w:t>We are focused on delivering our long-term business plan, the most ambitious we have ever produced. It details a proposed investment of £1.9 billion over five years to 2030 designed to improve customer service, reduce customer supply interruptions and strengthen network resilience. </w:t>
      </w:r>
    </w:p>
    <w:p w14:paraId="5F86E8E2" w14:textId="77777777" w:rsidR="00AB05DC" w:rsidRPr="00AB05DC" w:rsidRDefault="00AB05DC" w:rsidP="00AB05DC">
      <w:r w:rsidRPr="00AB05DC">
        <w:t> </w:t>
      </w:r>
    </w:p>
    <w:p w14:paraId="55A11B37" w14:textId="77777777" w:rsidR="00AB05DC" w:rsidRPr="00AB05DC" w:rsidRDefault="00AB05DC" w:rsidP="00AB05DC">
      <w:r w:rsidRPr="00AB05DC">
        <w:lastRenderedPageBreak/>
        <w:t>As part of this, we're investing to create a more resilient water supply network across Sussex by increasing or upgrading our infrastructure across the county.</w:t>
      </w:r>
    </w:p>
    <w:p w14:paraId="209DE326" w14:textId="77777777" w:rsidR="00AB05DC" w:rsidRPr="00AB05DC" w:rsidRDefault="00AB05DC" w:rsidP="00AB05DC">
      <w:r w:rsidRPr="00AB05DC">
        <w:t> </w:t>
      </w:r>
    </w:p>
    <w:p w14:paraId="641FFE4C" w14:textId="77777777" w:rsidR="00AB05DC" w:rsidRPr="00AB05DC" w:rsidRDefault="00AB05DC" w:rsidP="00AB05DC">
      <w:r w:rsidRPr="00AB05DC">
        <w:t>In response to issues experienced in the area in recent years, we are implementing several vital projects to increase the resilience of our water supply network, provide greater flexibility to move water around the network and improve water quality. </w:t>
      </w:r>
    </w:p>
    <w:p w14:paraId="3A6B8D1D" w14:textId="77777777" w:rsidR="00AB05DC" w:rsidRPr="00AB05DC" w:rsidRDefault="00AB05DC" w:rsidP="00AB05DC">
      <w:r w:rsidRPr="00AB05DC">
        <w:t> </w:t>
      </w:r>
    </w:p>
    <w:p w14:paraId="4B1173C4" w14:textId="77777777" w:rsidR="00AB05DC" w:rsidRPr="00AB05DC" w:rsidRDefault="00AB05DC" w:rsidP="00AB05DC">
      <w:r w:rsidRPr="00AB05DC">
        <w:t xml:space="preserve">This includes projects already completed in East Sussex to connect our treated drinking water storage tanks in Wadhurst and Rotherfield with our treatment works at </w:t>
      </w:r>
      <w:proofErr w:type="spellStart"/>
      <w:r w:rsidRPr="00AB05DC">
        <w:t>Bewl</w:t>
      </w:r>
      <w:proofErr w:type="spellEnd"/>
      <w:r w:rsidRPr="00AB05DC">
        <w:t xml:space="preserve"> Water, and upgrade our network in the Heathfield, Hailsham, Arlington and Polegate areas. </w:t>
      </w:r>
    </w:p>
    <w:p w14:paraId="7793050F" w14:textId="77777777" w:rsidR="00AB05DC" w:rsidRPr="00AB05DC" w:rsidRDefault="00AB05DC" w:rsidP="00AB05DC">
      <w:r w:rsidRPr="00AB05DC">
        <w:t> </w:t>
      </w:r>
    </w:p>
    <w:p w14:paraId="5E360F00" w14:textId="77777777" w:rsidR="00AB05DC" w:rsidRPr="00AB05DC" w:rsidRDefault="00AB05DC" w:rsidP="00AB05DC">
      <w:r w:rsidRPr="00AB05DC">
        <w:t>We're also progressing with work to replace around 2.3 kilometres of water mains in the Haywards Heath area to boost reliability, and over the next few years, we're also planning to make further improvements in East Grinstead, Barcombe and the surrounding areas.</w:t>
      </w:r>
    </w:p>
    <w:p w14:paraId="5AEA6B42" w14:textId="77777777" w:rsidR="00AB05DC" w:rsidRPr="00AB05DC" w:rsidRDefault="00AB05DC" w:rsidP="00AB05DC">
      <w:r w:rsidRPr="00AB05DC">
        <w:t> </w:t>
      </w:r>
    </w:p>
    <w:p w14:paraId="6E21B145" w14:textId="77777777" w:rsidR="00AB05DC" w:rsidRPr="00AB05DC" w:rsidRDefault="00AB05DC" w:rsidP="00AB05DC">
      <w:r w:rsidRPr="00AB05DC">
        <w:t>For the latest on our projects in Sussex, visit our website:</w:t>
      </w:r>
      <w:hyperlink r:id="rId14" w:tgtFrame="_blank" w:history="1">
        <w:r w:rsidRPr="00AB05DC">
          <w:rPr>
            <w:rStyle w:val="Hyperlink"/>
          </w:rPr>
          <w:t xml:space="preserve"> </w:t>
        </w:r>
      </w:hyperlink>
      <w:hyperlink r:id="rId15" w:tgtFrame="_blank" w:history="1">
        <w:r w:rsidRPr="00AB05DC">
          <w:rPr>
            <w:rStyle w:val="Hyperlink"/>
          </w:rPr>
          <w:t>southeastwater.co.uk/</w:t>
        </w:r>
        <w:proofErr w:type="spellStart"/>
        <w:r w:rsidRPr="00AB05DC">
          <w:rPr>
            <w:rStyle w:val="Hyperlink"/>
          </w:rPr>
          <w:t>eastsussex</w:t>
        </w:r>
        <w:proofErr w:type="spellEnd"/>
      </w:hyperlink>
      <w:hyperlink r:id="rId16" w:tgtFrame="_blank" w:history="1">
        <w:r w:rsidRPr="00AB05DC">
          <w:rPr>
            <w:rStyle w:val="Hyperlink"/>
          </w:rPr>
          <w:t> </w:t>
        </w:r>
      </w:hyperlink>
    </w:p>
    <w:p w14:paraId="1D9A8C4B" w14:textId="77777777" w:rsidR="00AB05DC" w:rsidRPr="00AB05DC" w:rsidRDefault="00AB05DC" w:rsidP="00AB05DC">
      <w:r w:rsidRPr="00AB05DC">
        <w:t> </w:t>
      </w:r>
    </w:p>
    <w:p w14:paraId="4D04E632" w14:textId="77777777" w:rsidR="00AB05DC" w:rsidRPr="00AB05DC" w:rsidRDefault="00AB05DC" w:rsidP="00AB05DC">
      <w:r w:rsidRPr="00AB05DC">
        <w:rPr>
          <w:b/>
          <w:bCs/>
        </w:rPr>
        <w:t>How we're tackling leakage</w:t>
      </w:r>
    </w:p>
    <w:p w14:paraId="4FFFFAE8" w14:textId="77777777" w:rsidR="00AB05DC" w:rsidRPr="00AB05DC" w:rsidRDefault="00AB05DC" w:rsidP="00AB05DC">
      <w:r w:rsidRPr="00AB05DC">
        <w:t> </w:t>
      </w:r>
    </w:p>
    <w:p w14:paraId="2A4981F4" w14:textId="77777777" w:rsidR="00AB05DC" w:rsidRPr="00AB05DC" w:rsidRDefault="00AB05DC" w:rsidP="00AB05DC">
      <w:r w:rsidRPr="00AB05DC">
        <w:t>Fixing leaks is a top priority for us. Unfortunately, we continue to see a high number of burst water mains and leaks across our network. This is triggered when the ground dries out, causing ground movement particularly in clay soils, which can break the water pipes.</w:t>
      </w:r>
    </w:p>
    <w:p w14:paraId="610B4827" w14:textId="77777777" w:rsidR="00AB05DC" w:rsidRPr="00AB05DC" w:rsidRDefault="00AB05DC" w:rsidP="00AB05DC">
      <w:r w:rsidRPr="00AB05DC">
        <w:t> </w:t>
      </w:r>
    </w:p>
    <w:p w14:paraId="08DBEA32" w14:textId="77777777" w:rsidR="00AB05DC" w:rsidRPr="00AB05DC" w:rsidRDefault="00AB05DC" w:rsidP="00AB05DC">
      <w:r w:rsidRPr="00AB05DC">
        <w:t>We are prioritising fixing these leaks as quickly as we can and have brought in additional repair teams to assist. We've also introduced night working and are utilising new 'No-Dig' technologies to help complete some repairs faster and with less disruption to your community.  </w:t>
      </w:r>
    </w:p>
    <w:p w14:paraId="77B43476" w14:textId="77777777" w:rsidR="00AB05DC" w:rsidRPr="00AB05DC" w:rsidRDefault="00AB05DC" w:rsidP="00AB05DC">
      <w:r w:rsidRPr="00AB05DC">
        <w:t> </w:t>
      </w:r>
    </w:p>
    <w:p w14:paraId="574D8AD4" w14:textId="77777777" w:rsidR="00AB05DC" w:rsidRPr="00AB05DC" w:rsidRDefault="00AB05DC" w:rsidP="00AB05DC">
      <w:r w:rsidRPr="00AB05DC">
        <w:lastRenderedPageBreak/>
        <w:t>We spend around £63 million a year on finding and fixing leaks across the network and are committed to investing further to reduce the amount of water lost to leaks by half by 2050. In the last year, we have found and fixed over 21,000 leaks on our network, and a further 6,000 customer-side leaks. This is around a 10 per cent increase on the previous year.</w:t>
      </w:r>
    </w:p>
    <w:p w14:paraId="54D3B983" w14:textId="77777777" w:rsidR="00AB05DC" w:rsidRPr="00AB05DC" w:rsidRDefault="00AB05DC" w:rsidP="00AB05DC">
      <w:r w:rsidRPr="00AB05DC">
        <w:t> </w:t>
      </w:r>
    </w:p>
    <w:p w14:paraId="5980AFE7" w14:textId="77777777" w:rsidR="00AB05DC" w:rsidRPr="00AB05DC" w:rsidRDefault="00AB05DC" w:rsidP="00AB05DC">
      <w:r w:rsidRPr="00AB05DC">
        <w:t>We share our customers' frustrations at seeing drinking water lost to leaks and, especially in the prolonged hot weather and with our Temporary Use Ban in place, but please be assured that we are working flat out to reduce leakage across our network.</w:t>
      </w:r>
    </w:p>
    <w:p w14:paraId="38E91E8A" w14:textId="77777777" w:rsidR="00AB05DC" w:rsidRPr="00AB05DC" w:rsidRDefault="00AB05DC" w:rsidP="00AB05DC">
      <w:r w:rsidRPr="00AB05DC">
        <w:t> </w:t>
      </w:r>
    </w:p>
    <w:p w14:paraId="62456401" w14:textId="77777777" w:rsidR="00AB05DC" w:rsidRPr="00AB05DC" w:rsidRDefault="00AB05DC" w:rsidP="00AB05DC">
      <w:r w:rsidRPr="00AB05DC">
        <w:t>Best wishes</w:t>
      </w:r>
    </w:p>
    <w:p w14:paraId="1B1A6C55" w14:textId="77777777" w:rsidR="00AB05DC" w:rsidRPr="00AB05DC" w:rsidRDefault="00AB05DC" w:rsidP="00AB05DC">
      <w:r w:rsidRPr="00AB05DC">
        <w:t> </w:t>
      </w:r>
    </w:p>
    <w:p w14:paraId="5FBAB6EB" w14:textId="77777777" w:rsidR="00AB05DC" w:rsidRPr="00AB05DC" w:rsidRDefault="00AB05DC" w:rsidP="00AB05DC">
      <w:r w:rsidRPr="00AB05DC">
        <w:t>Iain</w:t>
      </w:r>
    </w:p>
    <w:p w14:paraId="19083E80" w14:textId="77777777" w:rsidR="00AB05DC" w:rsidRPr="00AB05DC" w:rsidRDefault="00AB05DC" w:rsidP="00AB05DC">
      <w:r w:rsidRPr="00AB05DC">
        <w:t> </w:t>
      </w:r>
    </w:p>
    <w:tbl>
      <w:tblPr>
        <w:tblW w:w="6600" w:type="dxa"/>
        <w:tblCellSpacing w:w="0" w:type="dxa"/>
        <w:tblCellMar>
          <w:left w:w="0" w:type="dxa"/>
          <w:right w:w="0" w:type="dxa"/>
        </w:tblCellMar>
        <w:tblLook w:val="04A0" w:firstRow="1" w:lastRow="0" w:firstColumn="1" w:lastColumn="0" w:noHBand="0" w:noVBand="1"/>
      </w:tblPr>
      <w:tblGrid>
        <w:gridCol w:w="6600"/>
      </w:tblGrid>
      <w:tr w:rsidR="00AB05DC" w:rsidRPr="00AB05DC" w14:paraId="34F012EE" w14:textId="77777777">
        <w:trPr>
          <w:tblCellSpacing w:w="0" w:type="dxa"/>
        </w:trPr>
        <w:tc>
          <w:tcPr>
            <w:tcW w:w="6600" w:type="dxa"/>
            <w:tcBorders>
              <w:top w:val="nil"/>
              <w:left w:val="nil"/>
              <w:bottom w:val="single" w:sz="8" w:space="0" w:color="100000"/>
              <w:right w:val="nil"/>
            </w:tcBorders>
            <w:vAlign w:val="center"/>
            <w:hideMark/>
          </w:tcPr>
          <w:tbl>
            <w:tblPr>
              <w:tblW w:w="6600" w:type="dxa"/>
              <w:tblCellSpacing w:w="0" w:type="dxa"/>
              <w:tblCellMar>
                <w:left w:w="0" w:type="dxa"/>
                <w:right w:w="0" w:type="dxa"/>
              </w:tblCellMar>
              <w:tblLook w:val="04A0" w:firstRow="1" w:lastRow="0" w:firstColumn="1" w:lastColumn="0" w:noHBand="0" w:noVBand="1"/>
            </w:tblPr>
            <w:tblGrid>
              <w:gridCol w:w="6600"/>
            </w:tblGrid>
            <w:tr w:rsidR="00AB05DC" w:rsidRPr="00AB05DC" w14:paraId="2F82DDF8" w14:textId="77777777">
              <w:trPr>
                <w:tblCellSpacing w:w="0" w:type="dxa"/>
              </w:trPr>
              <w:tc>
                <w:tcPr>
                  <w:tcW w:w="0" w:type="auto"/>
                  <w:vAlign w:val="center"/>
                  <w:hideMark/>
                </w:tcPr>
                <w:p w14:paraId="6C5261E7" w14:textId="77777777" w:rsidR="00AB05DC" w:rsidRPr="00AB05DC" w:rsidRDefault="00AB05DC" w:rsidP="00AB05DC">
                  <w:r w:rsidRPr="00AB05DC">
                    <w:rPr>
                      <w:b/>
                      <w:bCs/>
                    </w:rPr>
                    <w:t>Iain Murrell</w:t>
                  </w:r>
                  <w:r w:rsidRPr="00AB05DC">
                    <w:rPr>
                      <w:b/>
                      <w:bCs/>
                    </w:rPr>
                    <w:br/>
                  </w:r>
                  <w:r w:rsidRPr="00AB05DC">
                    <w:t>Supply-Demand Manager</w:t>
                  </w:r>
                </w:p>
              </w:tc>
            </w:tr>
          </w:tbl>
          <w:p w14:paraId="4A8A4118" w14:textId="77777777" w:rsidR="00AB05DC" w:rsidRPr="00AB05DC" w:rsidRDefault="00AB05DC" w:rsidP="00AB05DC"/>
        </w:tc>
      </w:tr>
    </w:tbl>
    <w:p w14:paraId="0981E67D" w14:textId="77777777" w:rsidR="00C31C90" w:rsidRPr="00AB05DC" w:rsidRDefault="00C31C90" w:rsidP="00AB05DC"/>
    <w:sectPr w:rsidR="00C31C90" w:rsidRPr="00AB05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5DC"/>
    <w:rsid w:val="00651D76"/>
    <w:rsid w:val="00AB05DC"/>
    <w:rsid w:val="00C31C90"/>
    <w:rsid w:val="00EC2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6974"/>
  <w15:chartTrackingRefBased/>
  <w15:docId w15:val="{498E6868-8C31-49FC-B6DC-2D6C76F5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5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5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5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5DC"/>
    <w:rPr>
      <w:rFonts w:eastAsiaTheme="majorEastAsia" w:cstheme="majorBidi"/>
      <w:color w:val="272727" w:themeColor="text1" w:themeTint="D8"/>
    </w:rPr>
  </w:style>
  <w:style w:type="paragraph" w:styleId="Title">
    <w:name w:val="Title"/>
    <w:basedOn w:val="Normal"/>
    <w:next w:val="Normal"/>
    <w:link w:val="TitleChar"/>
    <w:uiPriority w:val="10"/>
    <w:qFormat/>
    <w:rsid w:val="00AB0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5DC"/>
    <w:pPr>
      <w:spacing w:before="160"/>
      <w:jc w:val="center"/>
    </w:pPr>
    <w:rPr>
      <w:i/>
      <w:iCs/>
      <w:color w:val="404040" w:themeColor="text1" w:themeTint="BF"/>
    </w:rPr>
  </w:style>
  <w:style w:type="character" w:customStyle="1" w:styleId="QuoteChar">
    <w:name w:val="Quote Char"/>
    <w:basedOn w:val="DefaultParagraphFont"/>
    <w:link w:val="Quote"/>
    <w:uiPriority w:val="29"/>
    <w:rsid w:val="00AB05DC"/>
    <w:rPr>
      <w:i/>
      <w:iCs/>
      <w:color w:val="404040" w:themeColor="text1" w:themeTint="BF"/>
    </w:rPr>
  </w:style>
  <w:style w:type="paragraph" w:styleId="ListParagraph">
    <w:name w:val="List Paragraph"/>
    <w:basedOn w:val="Normal"/>
    <w:uiPriority w:val="34"/>
    <w:qFormat/>
    <w:rsid w:val="00AB05DC"/>
    <w:pPr>
      <w:ind w:left="720"/>
      <w:contextualSpacing/>
    </w:pPr>
  </w:style>
  <w:style w:type="character" w:styleId="IntenseEmphasis">
    <w:name w:val="Intense Emphasis"/>
    <w:basedOn w:val="DefaultParagraphFont"/>
    <w:uiPriority w:val="21"/>
    <w:qFormat/>
    <w:rsid w:val="00AB05DC"/>
    <w:rPr>
      <w:i/>
      <w:iCs/>
      <w:color w:val="0F4761" w:themeColor="accent1" w:themeShade="BF"/>
    </w:rPr>
  </w:style>
  <w:style w:type="paragraph" w:styleId="IntenseQuote">
    <w:name w:val="Intense Quote"/>
    <w:basedOn w:val="Normal"/>
    <w:next w:val="Normal"/>
    <w:link w:val="IntenseQuoteChar"/>
    <w:uiPriority w:val="30"/>
    <w:qFormat/>
    <w:rsid w:val="00AB0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5DC"/>
    <w:rPr>
      <w:i/>
      <w:iCs/>
      <w:color w:val="0F4761" w:themeColor="accent1" w:themeShade="BF"/>
    </w:rPr>
  </w:style>
  <w:style w:type="character" w:styleId="IntenseReference">
    <w:name w:val="Intense Reference"/>
    <w:basedOn w:val="DefaultParagraphFont"/>
    <w:uiPriority w:val="32"/>
    <w:qFormat/>
    <w:rsid w:val="00AB05DC"/>
    <w:rPr>
      <w:b/>
      <w:bCs/>
      <w:smallCaps/>
      <w:color w:val="0F4761" w:themeColor="accent1" w:themeShade="BF"/>
      <w:spacing w:val="5"/>
    </w:rPr>
  </w:style>
  <w:style w:type="character" w:styleId="Hyperlink">
    <w:name w:val="Hyperlink"/>
    <w:basedOn w:val="DefaultParagraphFont"/>
    <w:uiPriority w:val="99"/>
    <w:unhideWhenUsed/>
    <w:rsid w:val="00AB05DC"/>
    <w:rPr>
      <w:color w:val="467886" w:themeColor="hyperlink"/>
      <w:u w:val="single"/>
    </w:rPr>
  </w:style>
  <w:style w:type="character" w:styleId="UnresolvedMention">
    <w:name w:val="Unresolved Mention"/>
    <w:basedOn w:val="DefaultParagraphFont"/>
    <w:uiPriority w:val="99"/>
    <w:semiHidden/>
    <w:unhideWhenUsed/>
    <w:rsid w:val="00AB05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17879965546a92a98a9e701490613885@laughton-pc.gov.uk" TargetMode="External"/><Relationship Id="rId13" Type="http://schemas.openxmlformats.org/officeDocument/2006/relationships/hyperlink" Target="https://www.southeastwater.co.uk/about/our-plans/draft-drought-plan/"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www.southeastwater.co.uk/about/our-plans/drought/"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southeastwater.co.uk/about/updates/improving-your-water-network/east-sussex-water-supply-improvements/" TargetMode="External"/><Relationship Id="rId1" Type="http://schemas.openxmlformats.org/officeDocument/2006/relationships/styles" Target="styles.xml"/><Relationship Id="rId6" Type="http://schemas.openxmlformats.org/officeDocument/2006/relationships/hyperlink" Target="https://www.southeastwater.co.uk/about/our-plans/drought/" TargetMode="External"/><Relationship Id="rId11" Type="http://schemas.openxmlformats.org/officeDocument/2006/relationships/hyperlink" Target="mailto:community@southeastwater.co.uk" TargetMode="External"/><Relationship Id="rId5" Type="http://schemas.openxmlformats.org/officeDocument/2006/relationships/hyperlink" Target="http://southeastwater.co.uk/drought-permit" TargetMode="External"/><Relationship Id="rId15" Type="http://schemas.openxmlformats.org/officeDocument/2006/relationships/hyperlink" Target="http://southeastwater.co.uk/eastsussex" TargetMode="External"/><Relationship Id="rId10" Type="http://schemas.openxmlformats.org/officeDocument/2006/relationships/hyperlink" Target="https://southeastwater.zoom.us/j/96776222970" TargetMode="External"/><Relationship Id="rId4" Type="http://schemas.openxmlformats.org/officeDocument/2006/relationships/hyperlink" Target="https://www.metoffice.gov.uk/blog/2026/warmest-uk-summer-on-record-increasingly-likely-as-temperatures-stay-well-above-average" TargetMode="External"/><Relationship Id="rId9" Type="http://schemas.openxmlformats.org/officeDocument/2006/relationships/hyperlink" Target="https://southeastwater.zoom.us/j/98046520748" TargetMode="External"/><Relationship Id="rId14" Type="http://schemas.openxmlformats.org/officeDocument/2006/relationships/hyperlink" Target="https://www.southeastwater.co.uk/about/updates/improving-your-water-network/east-sussex-water-supply-improv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1570</Words>
  <Characters>8952</Characters>
  <Application>Microsoft Office Word</Application>
  <DocSecurity>0</DocSecurity>
  <Lines>74</Lines>
  <Paragraphs>21</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Freezer</dc:creator>
  <cp:keywords/>
  <dc:description/>
  <cp:lastModifiedBy>Tania Freezer</cp:lastModifiedBy>
  <cp:revision>1</cp:revision>
  <dcterms:created xsi:type="dcterms:W3CDTF">2026-09-02T16:36:00Z</dcterms:created>
  <dcterms:modified xsi:type="dcterms:W3CDTF">2026-09-02T16:37:00Z</dcterms:modified>
</cp:coreProperties>
</file>